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178"/>
        <w:gridCol w:w="6964"/>
      </w:tblGrid>
      <w:tr w:rsidR="002549C9" w:rsidTr="00663D36">
        <w:tc>
          <w:tcPr>
            <w:tcW w:w="2178" w:type="dxa"/>
            <w:tcBorders>
              <w:top w:val="nil"/>
              <w:left w:val="nil"/>
              <w:bottom w:val="single" w:sz="6" w:space="0" w:color="auto"/>
              <w:right w:val="nil"/>
            </w:tcBorders>
          </w:tcPr>
          <w:p w:rsidR="002549C9" w:rsidRDefault="002549C9" w:rsidP="00663D36">
            <w:pPr>
              <w:tabs>
                <w:tab w:val="left" w:pos="3969"/>
              </w:tabs>
              <w:spacing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0" locked="0" layoutInCell="1" allowOverlap="1" wp14:anchorId="5BF74C75" wp14:editId="393D0CF4">
                  <wp:simplePos x="0" y="0"/>
                  <wp:positionH relativeFrom="column">
                    <wp:posOffset>363855</wp:posOffset>
                  </wp:positionH>
                  <wp:positionV relativeFrom="paragraph">
                    <wp:posOffset>23495</wp:posOffset>
                  </wp:positionV>
                  <wp:extent cx="640715" cy="721995"/>
                  <wp:effectExtent l="0" t="0" r="6985" b="1905"/>
                  <wp:wrapNone/>
                  <wp:docPr id="1" name="Kép 1" descr="Balatonfűzfő címe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Kép 1" descr="Balatonfűzfő címe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40715" cy="7219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sz w:val="20"/>
                <w:szCs w:val="20"/>
                <w:lang w:eastAsia="en-US"/>
              </w:rPr>
              <w:t>L</w:t>
            </w:r>
          </w:p>
          <w:p w:rsidR="002549C9" w:rsidRDefault="002549C9" w:rsidP="00663D36">
            <w:pPr>
              <w:tabs>
                <w:tab w:val="left" w:pos="3969"/>
              </w:tabs>
              <w:spacing w:line="256" w:lineRule="auto"/>
              <w:rPr>
                <w:sz w:val="20"/>
                <w:szCs w:val="20"/>
                <w:lang w:eastAsia="en-US"/>
              </w:rPr>
            </w:pPr>
          </w:p>
        </w:tc>
        <w:tc>
          <w:tcPr>
            <w:tcW w:w="696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2549C9" w:rsidRDefault="002549C9" w:rsidP="00663D36">
            <w:pPr>
              <w:tabs>
                <w:tab w:val="left" w:pos="3969"/>
              </w:tabs>
              <w:spacing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Balatonfűzfő Város Önkormányzata</w:t>
            </w:r>
          </w:p>
          <w:p w:rsidR="002549C9" w:rsidRDefault="002549C9" w:rsidP="00663D36">
            <w:pPr>
              <w:tabs>
                <w:tab w:val="left" w:pos="3969"/>
              </w:tabs>
              <w:spacing w:before="60" w:line="256" w:lineRule="auto"/>
              <w:jc w:val="center"/>
              <w:rPr>
                <w:b/>
                <w:lang w:eastAsia="en-US"/>
              </w:rPr>
            </w:pPr>
            <w:r>
              <w:rPr>
                <w:b/>
                <w:lang w:eastAsia="en-US"/>
              </w:rPr>
              <w:t>Pénzügyi, Településfejlesztési és Humán Bizottság</w:t>
            </w:r>
          </w:p>
          <w:p w:rsidR="002549C9" w:rsidRDefault="002549C9" w:rsidP="00663D36">
            <w:pPr>
              <w:tabs>
                <w:tab w:val="left" w:pos="3969"/>
              </w:tabs>
              <w:spacing w:before="6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8184 Balatonfűzfő, Nike körút 1. Telefon: 06/88 596-920 Fax: 06/88 596-901</w:t>
            </w:r>
          </w:p>
          <w:p w:rsidR="002549C9" w:rsidRDefault="002549C9" w:rsidP="00663D36">
            <w:pPr>
              <w:tabs>
                <w:tab w:val="left" w:pos="3969"/>
              </w:tabs>
              <w:spacing w:after="120" w:line="25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 xml:space="preserve">e-mail: </w:t>
            </w:r>
            <w:hyperlink r:id="rId6" w:history="1">
              <w:r>
                <w:rPr>
                  <w:rStyle w:val="Hiperhivatkozs"/>
                  <w:sz w:val="20"/>
                  <w:szCs w:val="20"/>
                  <w:lang w:eastAsia="en-US"/>
                </w:rPr>
                <w:t>polgarmester@balatonfuzfo.hu</w:t>
              </w:r>
            </w:hyperlink>
          </w:p>
        </w:tc>
      </w:tr>
    </w:tbl>
    <w:p w:rsidR="002549C9" w:rsidRDefault="002549C9" w:rsidP="002549C9">
      <w:pPr>
        <w:tabs>
          <w:tab w:val="left" w:pos="3969"/>
        </w:tabs>
        <w:jc w:val="center"/>
        <w:rPr>
          <w:b/>
          <w:bCs/>
        </w:rPr>
      </w:pPr>
    </w:p>
    <w:p w:rsidR="002549C9" w:rsidRDefault="002549C9" w:rsidP="002549C9">
      <w:pPr>
        <w:tabs>
          <w:tab w:val="left" w:pos="3969"/>
        </w:tabs>
        <w:jc w:val="center"/>
        <w:rPr>
          <w:b/>
        </w:rPr>
      </w:pPr>
      <w:r>
        <w:rPr>
          <w:b/>
          <w:bCs/>
        </w:rPr>
        <w:t>Jegyzőkönyv kivonat</w:t>
      </w:r>
      <w:r>
        <w:rPr>
          <w:b/>
        </w:rPr>
        <w:t xml:space="preserve"> a Pénzügyi, Településfejlesztési és Humán bizottság</w:t>
      </w:r>
    </w:p>
    <w:p w:rsidR="002549C9" w:rsidRDefault="002549C9" w:rsidP="002549C9">
      <w:pPr>
        <w:jc w:val="center"/>
        <w:rPr>
          <w:b/>
        </w:rPr>
      </w:pPr>
      <w:r>
        <w:rPr>
          <w:b/>
        </w:rPr>
        <w:t>2019. január 15-i rendes, nyilvános bizottsági üléséről</w:t>
      </w:r>
    </w:p>
    <w:p w:rsidR="002549C9" w:rsidRDefault="002549C9" w:rsidP="002549C9"/>
    <w:p w:rsidR="002867A7" w:rsidRPr="002867A7" w:rsidRDefault="002867A7" w:rsidP="002867A7">
      <w:pPr>
        <w:pStyle w:val="Listaszerbekezds"/>
        <w:spacing w:after="0" w:line="240" w:lineRule="auto"/>
        <w:ind w:left="993"/>
        <w:jc w:val="both"/>
        <w:rPr>
          <w:rFonts w:ascii="Times New Roman" w:eastAsia="Times New Roman" w:hAnsi="Times New Roman"/>
          <w:b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b/>
          <w:sz w:val="24"/>
          <w:szCs w:val="24"/>
        </w:rPr>
        <w:t xml:space="preserve">6. </w:t>
      </w:r>
      <w:r w:rsidRPr="002867A7">
        <w:fldChar w:fldCharType="begin"/>
      </w:r>
      <w:r w:rsidRPr="002867A7">
        <w:instrText xml:space="preserve"> HYPERLINK "file:///D:\\Documents\\Edina%20dokumentumok\\1.%20PTHB%20ülések\\2019%20PTHB%20ülés\\0115\\orvosi%20rendelő.docx" </w:instrText>
      </w:r>
      <w:r w:rsidRPr="002867A7">
        <w:fldChar w:fldCharType="separate"/>
      </w:r>
      <w:r w:rsidRPr="002867A7"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</w:rPr>
        <w:t xml:space="preserve">A </w:t>
      </w:r>
      <w:proofErr w:type="spellStart"/>
      <w:r w:rsidRPr="002867A7"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</w:rPr>
        <w:t>Fűzfőfürdői</w:t>
      </w:r>
      <w:proofErr w:type="spellEnd"/>
      <w:r w:rsidRPr="002867A7"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</w:rPr>
        <w:t xml:space="preserve"> orvosi rendelő építésének előkészítő döntése</w:t>
      </w:r>
      <w:r w:rsidRPr="002867A7">
        <w:rPr>
          <w:rStyle w:val="Hiperhivatkozs"/>
          <w:rFonts w:ascii="Times New Roman" w:eastAsia="Times New Roman" w:hAnsi="Times New Roman"/>
          <w:b/>
          <w:color w:val="auto"/>
          <w:sz w:val="24"/>
          <w:szCs w:val="24"/>
          <w:u w:val="none"/>
        </w:rPr>
        <w:fldChar w:fldCharType="end"/>
      </w:r>
    </w:p>
    <w:p w:rsidR="002867A7" w:rsidRDefault="002867A7" w:rsidP="002867A7">
      <w:pPr>
        <w:jc w:val="both"/>
        <w:rPr>
          <w:b/>
          <w:u w:val="single"/>
        </w:rPr>
      </w:pPr>
    </w:p>
    <w:p w:rsidR="002867A7" w:rsidRPr="00341B42" w:rsidRDefault="002867A7" w:rsidP="002867A7">
      <w:pPr>
        <w:jc w:val="both"/>
        <w:rPr>
          <w:rFonts w:eastAsia="Calibri"/>
        </w:rPr>
      </w:pPr>
      <w:r w:rsidRPr="00341B42">
        <w:rPr>
          <w:rFonts w:eastAsia="Calibri"/>
          <w:b/>
        </w:rPr>
        <w:t xml:space="preserve">Marton Béla polgármester </w:t>
      </w:r>
      <w:r>
        <w:rPr>
          <w:rFonts w:eastAsia="Calibri"/>
        </w:rPr>
        <w:t>elmondása szerint k</w:t>
      </w:r>
      <w:r w:rsidRPr="00341B42">
        <w:rPr>
          <w:rFonts w:eastAsia="Calibri"/>
        </w:rPr>
        <w:t>orábban a testül</w:t>
      </w:r>
      <w:r>
        <w:rPr>
          <w:rFonts w:eastAsia="Calibri"/>
        </w:rPr>
        <w:t xml:space="preserve">et rendelt kiviteli terveket </w:t>
      </w:r>
      <w:r w:rsidRPr="00341B42">
        <w:rPr>
          <w:rFonts w:eastAsia="Calibri"/>
        </w:rPr>
        <w:t>egy bővítettre, ahol a gyermekorvosi rendelő és háziorvosi rendelő együtt lenne. Ami</w:t>
      </w:r>
      <w:r>
        <w:rPr>
          <w:rFonts w:eastAsia="Calibri"/>
        </w:rPr>
        <w:t>re ez most vonatkozna, azt csak</w:t>
      </w:r>
      <w:r w:rsidRPr="00341B42">
        <w:rPr>
          <w:rFonts w:eastAsia="Calibri"/>
        </w:rPr>
        <w:t xml:space="preserve"> egy háziorvosi rendelőre rendelnék meg, ami költségben kevesebb és általuk </w:t>
      </w:r>
      <w:proofErr w:type="gramStart"/>
      <w:r w:rsidRPr="00341B42">
        <w:rPr>
          <w:rFonts w:eastAsia="Calibri"/>
        </w:rPr>
        <w:t>finanszírozható</w:t>
      </w:r>
      <w:proofErr w:type="gramEnd"/>
      <w:r w:rsidRPr="00341B42">
        <w:rPr>
          <w:rFonts w:eastAsia="Calibri"/>
        </w:rPr>
        <w:t xml:space="preserve"> </w:t>
      </w:r>
      <w:r>
        <w:rPr>
          <w:rFonts w:eastAsia="Calibri"/>
        </w:rPr>
        <w:t xml:space="preserve">lenne </w:t>
      </w:r>
      <w:r w:rsidRPr="00341B42">
        <w:rPr>
          <w:rFonts w:eastAsia="Calibri"/>
        </w:rPr>
        <w:t>ebben a költségvetésben. Jogos volt elnök úrnak a felvetése, hogy már van egy építési terv</w:t>
      </w:r>
      <w:r>
        <w:rPr>
          <w:rFonts w:eastAsia="Calibri"/>
        </w:rPr>
        <w:t>,</w:t>
      </w:r>
      <w:r w:rsidRPr="00341B42">
        <w:rPr>
          <w:rFonts w:eastAsia="Calibri"/>
        </w:rPr>
        <w:t xml:space="preserve"> amit benyújtottak. Ettől eltérően kellene benyújtani. </w:t>
      </w:r>
    </w:p>
    <w:p w:rsidR="002867A7" w:rsidRPr="00341B42" w:rsidRDefault="002867A7" w:rsidP="002867A7">
      <w:pPr>
        <w:jc w:val="both"/>
        <w:rPr>
          <w:rFonts w:eastAsia="Calibri"/>
        </w:rPr>
      </w:pPr>
    </w:p>
    <w:p w:rsidR="002867A7" w:rsidRPr="00341B42" w:rsidRDefault="002867A7" w:rsidP="002867A7">
      <w:pPr>
        <w:jc w:val="both"/>
        <w:rPr>
          <w:rFonts w:eastAsia="Calibri"/>
        </w:rPr>
      </w:pPr>
      <w:r w:rsidRPr="00341B42">
        <w:rPr>
          <w:rFonts w:eastAsia="Calibri"/>
          <w:b/>
        </w:rPr>
        <w:t xml:space="preserve">Dr. Varjú Lajos elnök </w:t>
      </w:r>
      <w:r>
        <w:rPr>
          <w:rFonts w:eastAsia="Calibri"/>
        </w:rPr>
        <w:t>elmondta, hogy a</w:t>
      </w:r>
      <w:r w:rsidRPr="00341B42">
        <w:rPr>
          <w:rFonts w:eastAsia="Calibri"/>
        </w:rPr>
        <w:t xml:space="preserve"> gyermek háziorvos, felnőtt háziorvos, valamint a védőnő kapott volna helyet ebben a tervben. Erre árajánlatot is kértek. Ez nem volt</w:t>
      </w:r>
      <w:r>
        <w:rPr>
          <w:rFonts w:eastAsia="Calibri"/>
        </w:rPr>
        <w:t xml:space="preserve"> megversenyeztetve. 130 millió F</w:t>
      </w:r>
      <w:r w:rsidRPr="00341B42">
        <w:rPr>
          <w:rFonts w:eastAsia="Calibri"/>
        </w:rPr>
        <w:t>orint lett volna a bekerülési költség. Ezt szűkíteni kellett. Így a felnőtt háziorvos és a védőnői szolgálat kerülne csak ide. A védőnői szolgálat részében rendelne a gyermekorvos is.</w:t>
      </w:r>
    </w:p>
    <w:p w:rsidR="002867A7" w:rsidRPr="00341B42" w:rsidRDefault="002867A7" w:rsidP="002867A7">
      <w:pPr>
        <w:jc w:val="both"/>
        <w:rPr>
          <w:rFonts w:eastAsia="Calibri"/>
        </w:rPr>
      </w:pPr>
    </w:p>
    <w:p w:rsidR="002867A7" w:rsidRPr="00341B42" w:rsidRDefault="002867A7" w:rsidP="002867A7">
      <w:pPr>
        <w:jc w:val="both"/>
        <w:rPr>
          <w:rFonts w:eastAsia="Calibri"/>
        </w:rPr>
      </w:pPr>
      <w:r w:rsidRPr="00341B42">
        <w:rPr>
          <w:rFonts w:eastAsia="Calibri"/>
          <w:b/>
        </w:rPr>
        <w:t xml:space="preserve">Lajkó Frigyes bizottsági tag </w:t>
      </w:r>
      <w:r w:rsidRPr="00341B42">
        <w:rPr>
          <w:rFonts w:eastAsia="Calibri"/>
        </w:rPr>
        <w:t>megkérdezte, h</w:t>
      </w:r>
      <w:r>
        <w:rPr>
          <w:rFonts w:eastAsia="Calibri"/>
        </w:rPr>
        <w:t>ogy 1 orvosi rendelő 60 millió F</w:t>
      </w:r>
      <w:r w:rsidRPr="00341B42">
        <w:rPr>
          <w:rFonts w:eastAsia="Calibri"/>
        </w:rPr>
        <w:t>orintba kerül?</w:t>
      </w:r>
    </w:p>
    <w:p w:rsidR="002867A7" w:rsidRPr="00341B42" w:rsidRDefault="002867A7" w:rsidP="002867A7">
      <w:pPr>
        <w:jc w:val="both"/>
        <w:rPr>
          <w:rFonts w:eastAsia="Calibri"/>
        </w:rPr>
      </w:pPr>
    </w:p>
    <w:p w:rsidR="002867A7" w:rsidRPr="00341B42" w:rsidRDefault="002867A7" w:rsidP="002867A7">
      <w:pPr>
        <w:jc w:val="both"/>
        <w:rPr>
          <w:rFonts w:eastAsia="Calibri"/>
        </w:rPr>
      </w:pPr>
      <w:r w:rsidRPr="00341B42">
        <w:rPr>
          <w:rFonts w:eastAsia="Calibri"/>
          <w:b/>
        </w:rPr>
        <w:t xml:space="preserve">Dr. Varjú Lajos elnök </w:t>
      </w:r>
      <w:r w:rsidRPr="00341B42">
        <w:rPr>
          <w:rFonts w:eastAsia="Calibri"/>
        </w:rPr>
        <w:t>elmondta, hogy minden lesz, amit előírnak. Itt nincs összeg és nem volt versenytárgyalás ezzel kapcsolatban. Nincs kiviteli terv. Amint ez megvan, akkor lehet árajánlatot kérni, versenyeztetni. Nagyon komoly előírások vannak.</w:t>
      </w:r>
    </w:p>
    <w:p w:rsidR="002867A7" w:rsidRPr="00341B42" w:rsidRDefault="002867A7" w:rsidP="002867A7">
      <w:pPr>
        <w:jc w:val="both"/>
        <w:rPr>
          <w:rFonts w:eastAsia="Calibri"/>
        </w:rPr>
      </w:pPr>
    </w:p>
    <w:p w:rsidR="002867A7" w:rsidRPr="00341B42" w:rsidRDefault="002867A7" w:rsidP="002867A7">
      <w:pPr>
        <w:jc w:val="both"/>
        <w:rPr>
          <w:rFonts w:eastAsia="Calibri"/>
        </w:rPr>
      </w:pPr>
      <w:r w:rsidRPr="00341B42">
        <w:rPr>
          <w:rFonts w:eastAsia="Calibri"/>
          <w:b/>
        </w:rPr>
        <w:t xml:space="preserve">Görög </w:t>
      </w:r>
      <w:proofErr w:type="spellStart"/>
      <w:r w:rsidRPr="00341B42">
        <w:rPr>
          <w:rFonts w:eastAsia="Calibri"/>
          <w:b/>
        </w:rPr>
        <w:t>Susan</w:t>
      </w:r>
      <w:proofErr w:type="spellEnd"/>
      <w:r w:rsidRPr="00341B42">
        <w:rPr>
          <w:rFonts w:eastAsia="Calibri"/>
          <w:b/>
        </w:rPr>
        <w:t xml:space="preserve"> bizottsági tag </w:t>
      </w:r>
      <w:r w:rsidRPr="00341B42">
        <w:rPr>
          <w:rFonts w:eastAsia="Calibri"/>
        </w:rPr>
        <w:t>megkérdezte, lehet-e tudni, h</w:t>
      </w:r>
      <w:r>
        <w:rPr>
          <w:rFonts w:eastAsia="Calibri"/>
        </w:rPr>
        <w:t>ogy milyen méretűre képzelik el</w:t>
      </w:r>
      <w:r w:rsidRPr="00341B42">
        <w:rPr>
          <w:rFonts w:eastAsia="Calibri"/>
        </w:rPr>
        <w:t>? Ez egy különálló épület a közösségi ház mellett? Informálisan lehetne-e erről valami tájékoztatást kapni?</w:t>
      </w:r>
    </w:p>
    <w:p w:rsidR="002867A7" w:rsidRPr="00341B42" w:rsidRDefault="002867A7" w:rsidP="002867A7">
      <w:pPr>
        <w:jc w:val="both"/>
        <w:rPr>
          <w:rFonts w:eastAsia="Calibri"/>
        </w:rPr>
      </w:pPr>
    </w:p>
    <w:p w:rsidR="002867A7" w:rsidRPr="00341B42" w:rsidRDefault="002867A7" w:rsidP="002867A7">
      <w:pPr>
        <w:jc w:val="both"/>
        <w:rPr>
          <w:rFonts w:eastAsia="Calibri"/>
        </w:rPr>
      </w:pPr>
      <w:proofErr w:type="spellStart"/>
      <w:r w:rsidRPr="00341B42">
        <w:rPr>
          <w:rFonts w:eastAsia="Calibri"/>
          <w:b/>
        </w:rPr>
        <w:t>Erdősi</w:t>
      </w:r>
      <w:proofErr w:type="spellEnd"/>
      <w:r w:rsidRPr="00341B42">
        <w:rPr>
          <w:rFonts w:eastAsia="Calibri"/>
          <w:b/>
        </w:rPr>
        <w:t xml:space="preserve"> Gábor alpolgármester</w:t>
      </w:r>
      <w:r>
        <w:rPr>
          <w:rFonts w:eastAsia="Calibri"/>
        </w:rPr>
        <w:t xml:space="preserve">: </w:t>
      </w:r>
      <w:r w:rsidRPr="00341B42">
        <w:rPr>
          <w:rFonts w:eastAsia="Calibri"/>
        </w:rPr>
        <w:t xml:space="preserve">úgy érzékeli a bizottság tagjai részéről, hogy fontos </w:t>
      </w:r>
      <w:proofErr w:type="gramStart"/>
      <w:r w:rsidRPr="00341B42">
        <w:rPr>
          <w:rFonts w:eastAsia="Calibri"/>
        </w:rPr>
        <w:t>információknak</w:t>
      </w:r>
      <w:proofErr w:type="gramEnd"/>
      <w:r w:rsidRPr="00341B42">
        <w:rPr>
          <w:rFonts w:eastAsia="Calibri"/>
        </w:rPr>
        <w:t xml:space="preserve"> nincsenek birtokában </w:t>
      </w:r>
      <w:r>
        <w:rPr>
          <w:rFonts w:eastAsia="Calibri"/>
        </w:rPr>
        <w:t>ahhoz, hogy</w:t>
      </w:r>
      <w:r w:rsidRPr="00341B42">
        <w:rPr>
          <w:rFonts w:eastAsia="Calibri"/>
        </w:rPr>
        <w:t xml:space="preserve"> most felelősségteljes döntés szülessen. Kérte, hogy a testületi ülésig </w:t>
      </w:r>
      <w:r>
        <w:rPr>
          <w:rFonts w:eastAsia="Calibri"/>
        </w:rPr>
        <w:t>ezek hiánypótlóan kerüljenek be, mint előzetes költségbecslés, vázlatterv, m</w:t>
      </w:r>
      <w:r w:rsidRPr="00341B42">
        <w:rPr>
          <w:rFonts w:eastAsia="Calibri"/>
        </w:rPr>
        <w:t>ilyen műszaki t</w:t>
      </w:r>
      <w:r>
        <w:rPr>
          <w:rFonts w:eastAsia="Calibri"/>
        </w:rPr>
        <w:t>artalom csökkentésére került sor.</w:t>
      </w:r>
      <w:r w:rsidRPr="00341B42">
        <w:rPr>
          <w:rFonts w:eastAsia="Calibri"/>
        </w:rPr>
        <w:t xml:space="preserve"> Kérte, hogy ezek a testületi ülésig kerüljenek pótlásra. </w:t>
      </w:r>
    </w:p>
    <w:p w:rsidR="002867A7" w:rsidRPr="00341B42" w:rsidRDefault="002867A7" w:rsidP="002867A7">
      <w:pPr>
        <w:jc w:val="both"/>
        <w:rPr>
          <w:rFonts w:eastAsia="Calibri"/>
        </w:rPr>
      </w:pPr>
    </w:p>
    <w:p w:rsidR="002867A7" w:rsidRPr="00341B42" w:rsidRDefault="002867A7" w:rsidP="002867A7">
      <w:pPr>
        <w:jc w:val="both"/>
        <w:rPr>
          <w:rFonts w:eastAsia="Calibri"/>
        </w:rPr>
      </w:pPr>
      <w:proofErr w:type="spellStart"/>
      <w:r w:rsidRPr="00341B42">
        <w:rPr>
          <w:rFonts w:eastAsia="Calibri"/>
          <w:b/>
        </w:rPr>
        <w:t>Nemesiné</w:t>
      </w:r>
      <w:proofErr w:type="spellEnd"/>
      <w:r w:rsidRPr="00341B42">
        <w:rPr>
          <w:rFonts w:eastAsia="Calibri"/>
          <w:b/>
        </w:rPr>
        <w:t xml:space="preserve"> Bucsi Anikó települési főmérnök</w:t>
      </w:r>
      <w:r w:rsidRPr="00341B42">
        <w:rPr>
          <w:rFonts w:eastAsia="Calibri"/>
        </w:rPr>
        <w:t xml:space="preserve"> elmondta, úgy kell elképzelni, hogy egy orvosi rendelőhöz tartozó kötelezően előre elrendelt váróhelyiség, akadálymentes </w:t>
      </w:r>
      <w:proofErr w:type="spellStart"/>
      <w:r w:rsidRPr="00341B42">
        <w:rPr>
          <w:rFonts w:eastAsia="Calibri"/>
        </w:rPr>
        <w:t>wc</w:t>
      </w:r>
      <w:proofErr w:type="spellEnd"/>
      <w:r w:rsidRPr="00341B42">
        <w:rPr>
          <w:rFonts w:eastAsia="Calibri"/>
        </w:rPr>
        <w:t xml:space="preserve">, </w:t>
      </w:r>
      <w:proofErr w:type="spellStart"/>
      <w:r w:rsidRPr="00341B42">
        <w:rPr>
          <w:rFonts w:eastAsia="Calibri"/>
        </w:rPr>
        <w:t>stb</w:t>
      </w:r>
      <w:proofErr w:type="spellEnd"/>
      <w:r w:rsidRPr="00341B42">
        <w:rPr>
          <w:rFonts w:eastAsia="Calibri"/>
        </w:rPr>
        <w:t>, ez 80 m</w:t>
      </w:r>
      <w:r w:rsidRPr="00341B42">
        <w:rPr>
          <w:rFonts w:eastAsia="Calibri"/>
          <w:vertAlign w:val="superscript"/>
        </w:rPr>
        <w:t>2</w:t>
      </w:r>
      <w:r w:rsidRPr="00341B42">
        <w:rPr>
          <w:rFonts w:eastAsia="Calibri"/>
        </w:rPr>
        <w:t xml:space="preserve"> körüli hasznos alapterületbe fér el. A védőnői szolgálatnak kevesebb az előírt kötelezően teljesítendő része. Ez 60 m</w:t>
      </w:r>
      <w:r w:rsidRPr="00341B42">
        <w:rPr>
          <w:rFonts w:eastAsia="Calibri"/>
          <w:vertAlign w:val="superscript"/>
        </w:rPr>
        <w:t>2</w:t>
      </w:r>
      <w:r w:rsidRPr="00341B42">
        <w:rPr>
          <w:rFonts w:eastAsia="Calibri"/>
        </w:rPr>
        <w:t>-be fér el. A csökkentett</w:t>
      </w:r>
      <w:r>
        <w:rPr>
          <w:rFonts w:eastAsia="Calibri"/>
        </w:rPr>
        <w:t xml:space="preserve"> tartalomnál</w:t>
      </w:r>
      <w:r w:rsidRPr="00341B42">
        <w:rPr>
          <w:rFonts w:eastAsia="Calibri"/>
        </w:rPr>
        <w:t xml:space="preserve"> 1 orvosi rendelő, 1 védőnői szolgálat, durva becsléssel 120 m</w:t>
      </w:r>
      <w:r w:rsidRPr="00341B42">
        <w:rPr>
          <w:rFonts w:eastAsia="Calibri"/>
          <w:vertAlign w:val="superscript"/>
        </w:rPr>
        <w:t>2</w:t>
      </w:r>
      <w:r w:rsidRPr="00341B42">
        <w:rPr>
          <w:rFonts w:eastAsia="Calibri"/>
        </w:rPr>
        <w:t xml:space="preserve"> hasznos alapterülettel kell számolniuk. Most </w:t>
      </w:r>
      <w:r>
        <w:rPr>
          <w:rFonts w:eastAsia="Calibri"/>
        </w:rPr>
        <w:t>kb.</w:t>
      </w:r>
      <w:r w:rsidRPr="00341B42">
        <w:rPr>
          <w:rFonts w:eastAsia="Calibri"/>
        </w:rPr>
        <w:t xml:space="preserve"> 60 m</w:t>
      </w:r>
      <w:r w:rsidRPr="00341B42">
        <w:rPr>
          <w:rFonts w:eastAsia="Calibri"/>
          <w:vertAlign w:val="superscript"/>
        </w:rPr>
        <w:t>2</w:t>
      </w:r>
      <w:r w:rsidRPr="00341B42">
        <w:rPr>
          <w:rFonts w:eastAsia="Calibri"/>
        </w:rPr>
        <w:t>-el csökken az eredeti elképzelt</w:t>
      </w:r>
      <w:r>
        <w:rPr>
          <w:rFonts w:eastAsia="Calibri"/>
        </w:rPr>
        <w:t xml:space="preserve"> tervekhez képest az alapterület</w:t>
      </w:r>
      <w:r w:rsidRPr="00341B42">
        <w:rPr>
          <w:rFonts w:eastAsia="Calibri"/>
        </w:rPr>
        <w:t xml:space="preserve">. </w:t>
      </w:r>
    </w:p>
    <w:p w:rsidR="002867A7" w:rsidRPr="00341B42" w:rsidRDefault="002867A7" w:rsidP="002867A7">
      <w:pPr>
        <w:jc w:val="both"/>
        <w:rPr>
          <w:rFonts w:eastAsia="Calibri"/>
        </w:rPr>
      </w:pPr>
      <w:r w:rsidRPr="00341B42">
        <w:rPr>
          <w:rFonts w:eastAsia="Calibri"/>
          <w:b/>
        </w:rPr>
        <w:t xml:space="preserve">Lajkó Frigyes bizottsági tag: </w:t>
      </w:r>
      <w:r>
        <w:rPr>
          <w:rFonts w:eastAsia="Calibri"/>
        </w:rPr>
        <w:t xml:space="preserve">volna lehetőség arra, hogy </w:t>
      </w:r>
      <w:r w:rsidRPr="00341B42">
        <w:rPr>
          <w:rFonts w:eastAsia="Calibri"/>
        </w:rPr>
        <w:t>megvizsgálják a Jókaiban levő</w:t>
      </w:r>
      <w:r>
        <w:rPr>
          <w:rFonts w:eastAsia="Calibri"/>
        </w:rPr>
        <w:t xml:space="preserve"> </w:t>
      </w:r>
      <w:proofErr w:type="gramStart"/>
      <w:r w:rsidRPr="00341B42">
        <w:rPr>
          <w:rFonts w:eastAsia="Calibri"/>
        </w:rPr>
        <w:t>étkezőt</w:t>
      </w:r>
      <w:proofErr w:type="gramEnd"/>
      <w:r>
        <w:rPr>
          <w:rFonts w:eastAsia="Calibri"/>
        </w:rPr>
        <w:t xml:space="preserve"> hogy mennyibe kerülne annak az átalakítása orvosi rendelővé?</w:t>
      </w:r>
    </w:p>
    <w:p w:rsidR="002867A7" w:rsidRPr="00341B42" w:rsidRDefault="002867A7" w:rsidP="002867A7">
      <w:pPr>
        <w:jc w:val="both"/>
        <w:rPr>
          <w:rFonts w:eastAsia="Calibri"/>
        </w:rPr>
      </w:pPr>
    </w:p>
    <w:p w:rsidR="002867A7" w:rsidRPr="00341B42" w:rsidRDefault="002867A7" w:rsidP="002867A7">
      <w:pPr>
        <w:jc w:val="both"/>
        <w:rPr>
          <w:rFonts w:eastAsia="Calibri"/>
        </w:rPr>
      </w:pPr>
      <w:proofErr w:type="spellStart"/>
      <w:r w:rsidRPr="00341B42">
        <w:rPr>
          <w:rFonts w:eastAsia="Calibri"/>
          <w:b/>
        </w:rPr>
        <w:t>Nemesiné</w:t>
      </w:r>
      <w:proofErr w:type="spellEnd"/>
      <w:r w:rsidRPr="00341B42">
        <w:rPr>
          <w:rFonts w:eastAsia="Calibri"/>
          <w:b/>
        </w:rPr>
        <w:t xml:space="preserve"> Bucsi Anikó települési főmérnök </w:t>
      </w:r>
      <w:r w:rsidRPr="00341B42">
        <w:rPr>
          <w:rFonts w:eastAsia="Calibri"/>
        </w:rPr>
        <w:t>elmondta, hogy csak szakmai szempontból vizsgálhatják azt is, de akkor még mindig nem lesz új épület. Úgy tudja, hog</w:t>
      </w:r>
      <w:r>
        <w:rPr>
          <w:rFonts w:eastAsia="Calibri"/>
        </w:rPr>
        <w:t xml:space="preserve">y azt az ingatlan </w:t>
      </w:r>
      <w:r>
        <w:rPr>
          <w:rFonts w:eastAsia="Calibri"/>
        </w:rPr>
        <w:lastRenderedPageBreak/>
        <w:t>együttest az Ö</w:t>
      </w:r>
      <w:r w:rsidRPr="00341B42">
        <w:rPr>
          <w:rFonts w:eastAsia="Calibri"/>
        </w:rPr>
        <w:t xml:space="preserve">nkormányzat </w:t>
      </w:r>
      <w:proofErr w:type="spellStart"/>
      <w:r w:rsidRPr="00341B42">
        <w:rPr>
          <w:rFonts w:eastAsia="Calibri"/>
        </w:rPr>
        <w:t>érétkesítésre</w:t>
      </w:r>
      <w:proofErr w:type="spellEnd"/>
      <w:r w:rsidRPr="00341B42">
        <w:rPr>
          <w:rFonts w:eastAsia="Calibri"/>
        </w:rPr>
        <w:t xml:space="preserve"> jelölte ki. Azt látja műszakilag, hogy ott az akadálymentesítéssel biztos, hogy </w:t>
      </w:r>
      <w:proofErr w:type="gramStart"/>
      <w:r w:rsidRPr="00341B42">
        <w:rPr>
          <w:rFonts w:eastAsia="Calibri"/>
        </w:rPr>
        <w:t>problémák</w:t>
      </w:r>
      <w:proofErr w:type="gramEnd"/>
      <w:r w:rsidRPr="00341B42">
        <w:rPr>
          <w:rFonts w:eastAsia="Calibri"/>
        </w:rPr>
        <w:t xml:space="preserve"> lennének. Lehet ezt vizsgálni. Arra külön tervet kell készíteni, legalább vázlatterv szinten. A pontos költségeket mindig kiviteli terv alapján tudják megmondani. </w:t>
      </w:r>
    </w:p>
    <w:p w:rsidR="002867A7" w:rsidRPr="00341B42" w:rsidRDefault="002867A7" w:rsidP="002867A7">
      <w:pPr>
        <w:jc w:val="both"/>
        <w:rPr>
          <w:rFonts w:eastAsia="Calibri"/>
        </w:rPr>
      </w:pPr>
    </w:p>
    <w:p w:rsidR="002867A7" w:rsidRPr="00341B42" w:rsidRDefault="002867A7" w:rsidP="002867A7">
      <w:pPr>
        <w:jc w:val="both"/>
        <w:rPr>
          <w:rFonts w:eastAsia="Calibri"/>
        </w:rPr>
      </w:pPr>
      <w:r w:rsidRPr="00341B42">
        <w:rPr>
          <w:rFonts w:eastAsia="Calibri"/>
          <w:b/>
        </w:rPr>
        <w:t xml:space="preserve">Marton Béla polgármester </w:t>
      </w:r>
      <w:r>
        <w:rPr>
          <w:rFonts w:eastAsia="Calibri"/>
        </w:rPr>
        <w:t>elmondása szerint a Képviselő-t</w:t>
      </w:r>
      <w:r w:rsidRPr="00341B42">
        <w:rPr>
          <w:rFonts w:eastAsia="Calibri"/>
        </w:rPr>
        <w:t>estület ebben nem gondolkodott és a mai napig nem gondolkodik. Semmi fajta indokot nem lát. Ha valaki építkezett, az tudja, hogy milyen</w:t>
      </w:r>
      <w:r>
        <w:rPr>
          <w:rFonts w:eastAsia="Calibri"/>
        </w:rPr>
        <w:t>,</w:t>
      </w:r>
      <w:r w:rsidRPr="00341B42">
        <w:rPr>
          <w:rFonts w:eastAsia="Calibri"/>
        </w:rPr>
        <w:t xml:space="preserve"> ha valamit megbontanak és hozzá építenek. Szerinte elvesztegetett idő és felesleges kiadás ennek a megviz</w:t>
      </w:r>
      <w:r>
        <w:rPr>
          <w:rFonts w:eastAsia="Calibri"/>
        </w:rPr>
        <w:t>sgálása. A testület döntött arról</w:t>
      </w:r>
      <w:r w:rsidRPr="00341B42">
        <w:rPr>
          <w:rFonts w:eastAsia="Calibri"/>
        </w:rPr>
        <w:t>, hogy hol helyezze el</w:t>
      </w:r>
      <w:r>
        <w:rPr>
          <w:rFonts w:eastAsia="Calibri"/>
        </w:rPr>
        <w:t xml:space="preserve"> az orvosi rendelőt</w:t>
      </w:r>
      <w:r w:rsidRPr="00341B42">
        <w:rPr>
          <w:rFonts w:eastAsia="Calibri"/>
        </w:rPr>
        <w:t>. Jobb helyen van egy központi helyen egy rendelő inté</w:t>
      </w:r>
      <w:r>
        <w:rPr>
          <w:rFonts w:eastAsia="Calibri"/>
        </w:rPr>
        <w:t xml:space="preserve">zet, mint egy eldugott udvarban, aminek ázik az alja, 50 éve épült épület, és </w:t>
      </w:r>
      <w:r w:rsidRPr="00341B42">
        <w:rPr>
          <w:rFonts w:eastAsia="Calibri"/>
        </w:rPr>
        <w:t>süllyed</w:t>
      </w:r>
      <w:r>
        <w:rPr>
          <w:rFonts w:eastAsia="Calibri"/>
        </w:rPr>
        <w:t xml:space="preserve"> is</w:t>
      </w:r>
      <w:r w:rsidRPr="00341B42">
        <w:rPr>
          <w:rFonts w:eastAsia="Calibri"/>
        </w:rPr>
        <w:t xml:space="preserve">. </w:t>
      </w:r>
    </w:p>
    <w:p w:rsidR="002867A7" w:rsidRPr="00341B42" w:rsidRDefault="002867A7" w:rsidP="002867A7">
      <w:pPr>
        <w:jc w:val="both"/>
        <w:rPr>
          <w:rFonts w:eastAsia="Calibri"/>
        </w:rPr>
      </w:pPr>
    </w:p>
    <w:p w:rsidR="002867A7" w:rsidRPr="000567B0" w:rsidRDefault="002867A7" w:rsidP="002867A7">
      <w:pPr>
        <w:jc w:val="both"/>
        <w:rPr>
          <w:rFonts w:eastAsia="Calibri"/>
          <w:b/>
        </w:rPr>
      </w:pPr>
      <w:r w:rsidRPr="000567B0">
        <w:rPr>
          <w:rFonts w:eastAsia="Calibri"/>
          <w:b/>
        </w:rPr>
        <w:t>Papp Jó</w:t>
      </w:r>
      <w:r>
        <w:rPr>
          <w:rFonts w:eastAsia="Calibri"/>
          <w:b/>
        </w:rPr>
        <w:t>zsef bizottsági kültag 16 óra 35</w:t>
      </w:r>
      <w:r w:rsidRPr="000567B0">
        <w:rPr>
          <w:rFonts w:eastAsia="Calibri"/>
          <w:b/>
        </w:rPr>
        <w:t xml:space="preserve"> perckor elhagyta az üléstermet, így a bizottság létszáma 5 főre csökkent. </w:t>
      </w:r>
    </w:p>
    <w:p w:rsidR="002867A7" w:rsidRDefault="002867A7" w:rsidP="002867A7">
      <w:pPr>
        <w:jc w:val="both"/>
        <w:rPr>
          <w:b/>
          <w:u w:val="single"/>
        </w:rPr>
      </w:pPr>
    </w:p>
    <w:p w:rsidR="002867A7" w:rsidRDefault="002867A7" w:rsidP="002867A7">
      <w:pPr>
        <w:jc w:val="both"/>
      </w:pPr>
      <w:r w:rsidRPr="000E36AE">
        <w:rPr>
          <w:b/>
        </w:rPr>
        <w:t xml:space="preserve">Dr. Varjú Lajos elnök </w:t>
      </w:r>
      <w:r>
        <w:t>más kérdés, észrevétel, hozzászólás nem lévén szavazásra bocsátotta az előterjesztésben szereplő határozati javaslatot, melyet a bizottság 5 igen egybehangzó szavazattal az alábbiak szerint támogatott:</w:t>
      </w:r>
    </w:p>
    <w:p w:rsidR="002867A7" w:rsidRDefault="002867A7" w:rsidP="002867A7">
      <w:pPr>
        <w:jc w:val="both"/>
      </w:pPr>
    </w:p>
    <w:p w:rsidR="002867A7" w:rsidRDefault="002867A7" w:rsidP="002867A7">
      <w:pPr>
        <w:tabs>
          <w:tab w:val="left" w:pos="3969"/>
        </w:tabs>
        <w:jc w:val="center"/>
        <w:rPr>
          <w:b/>
          <w:u w:val="single"/>
        </w:rPr>
      </w:pPr>
      <w:r>
        <w:rPr>
          <w:b/>
          <w:u w:val="single"/>
        </w:rPr>
        <w:t>8/</w:t>
      </w:r>
      <w:r w:rsidRPr="00E60554">
        <w:rPr>
          <w:b/>
          <w:u w:val="single"/>
        </w:rPr>
        <w:t>2019. (01.15.) PTHB határozat</w:t>
      </w:r>
    </w:p>
    <w:p w:rsidR="002867A7" w:rsidRDefault="002867A7" w:rsidP="002867A7">
      <w:pPr>
        <w:jc w:val="both"/>
      </w:pPr>
    </w:p>
    <w:p w:rsidR="002867A7" w:rsidRDefault="002867A7" w:rsidP="002867A7">
      <w:pPr>
        <w:jc w:val="both"/>
        <w:rPr>
          <w:rFonts w:eastAsia="Calibri"/>
        </w:rPr>
      </w:pPr>
      <w:r w:rsidRPr="00C2525E">
        <w:rPr>
          <w:rFonts w:eastAsia="Calibri"/>
        </w:rPr>
        <w:t xml:space="preserve">Balatonfűzfő Város Önkormányzatának </w:t>
      </w:r>
      <w:r>
        <w:rPr>
          <w:rFonts w:eastAsia="Calibri"/>
        </w:rPr>
        <w:t>Pénzügyi, Településfejlesztési és Humán Bizottsága az alábbi határozati javaslatot terjeszti a Képviselő-testület elé:</w:t>
      </w:r>
    </w:p>
    <w:p w:rsidR="002867A7" w:rsidRDefault="002867A7" w:rsidP="002867A7">
      <w:pPr>
        <w:jc w:val="both"/>
      </w:pPr>
    </w:p>
    <w:p w:rsidR="002867A7" w:rsidRPr="000E36AE" w:rsidRDefault="002867A7" w:rsidP="002867A7">
      <w:pPr>
        <w:ind w:left="567"/>
        <w:jc w:val="both"/>
      </w:pPr>
      <w:r w:rsidRPr="000E36AE">
        <w:t xml:space="preserve">Balatonfűzfő Város Önkormányzata felkéri az önkormányzati hivatalt, hogy gondoskodjon a </w:t>
      </w:r>
      <w:proofErr w:type="spellStart"/>
      <w:r w:rsidRPr="000E36AE">
        <w:t>fűzfőfürdői</w:t>
      </w:r>
      <w:proofErr w:type="spellEnd"/>
      <w:r w:rsidRPr="000E36AE">
        <w:t xml:space="preserve"> településrészen, a balatonfűzfői 723/4 helyrajzi számon építendő háziorvosi rendelőintézet és védőnői szolgálat építési engedélyéről, illetve ez alapján kiviteli terv készítéséről.</w:t>
      </w:r>
    </w:p>
    <w:p w:rsidR="002867A7" w:rsidRPr="000E36AE" w:rsidRDefault="002867A7" w:rsidP="002867A7">
      <w:pPr>
        <w:ind w:left="567"/>
      </w:pPr>
      <w:r w:rsidRPr="000E36AE">
        <w:t>Ezen feladatok költségeit a 2019. évi költségvetésben szerepelteti.</w:t>
      </w:r>
    </w:p>
    <w:p w:rsidR="002867A7" w:rsidRPr="000E36AE" w:rsidRDefault="002867A7" w:rsidP="002867A7">
      <w:pPr>
        <w:ind w:left="567"/>
      </w:pPr>
    </w:p>
    <w:p w:rsidR="002867A7" w:rsidRPr="000E36AE" w:rsidRDefault="002867A7" w:rsidP="002867A7">
      <w:pPr>
        <w:ind w:left="567"/>
      </w:pPr>
      <w:r w:rsidRPr="000E36AE">
        <w:rPr>
          <w:b/>
        </w:rPr>
        <w:t xml:space="preserve">Felelős: </w:t>
      </w:r>
      <w:r w:rsidRPr="000E36AE">
        <w:t>Marton Béla polgármester</w:t>
      </w:r>
    </w:p>
    <w:p w:rsidR="002867A7" w:rsidRPr="000E36AE" w:rsidRDefault="002867A7" w:rsidP="002867A7">
      <w:pPr>
        <w:ind w:left="567"/>
      </w:pPr>
      <w:r w:rsidRPr="000E36AE">
        <w:rPr>
          <w:b/>
        </w:rPr>
        <w:t>Határidő:</w:t>
      </w:r>
      <w:r w:rsidRPr="000E36AE">
        <w:t xml:space="preserve"> folyamatos</w:t>
      </w:r>
    </w:p>
    <w:p w:rsidR="002867A7" w:rsidRDefault="002867A7" w:rsidP="002867A7">
      <w:pPr>
        <w:jc w:val="both"/>
      </w:pPr>
    </w:p>
    <w:p w:rsidR="002867A7" w:rsidRPr="000E36AE" w:rsidRDefault="002867A7" w:rsidP="002867A7">
      <w:pPr>
        <w:jc w:val="both"/>
      </w:pPr>
    </w:p>
    <w:p w:rsidR="002867A7" w:rsidRDefault="002867A7" w:rsidP="002867A7">
      <w:pPr>
        <w:jc w:val="both"/>
        <w:rPr>
          <w:b/>
        </w:rPr>
      </w:pPr>
      <w:r w:rsidRPr="009A038A">
        <w:rPr>
          <w:b/>
        </w:rPr>
        <w:t>Dr. Varjú Lajos elnök</w:t>
      </w:r>
      <w:r>
        <w:rPr>
          <w:b/>
        </w:rPr>
        <w:t xml:space="preserve"> több napirend nem lévén a nyilvános ülést 16 óra 40 perckor berekesztette, majd a szünetet követően zárt ülés keretében folytatta a munkáját a bizottság. </w:t>
      </w:r>
    </w:p>
    <w:p w:rsidR="002867A7" w:rsidRDefault="002867A7" w:rsidP="002867A7">
      <w:pPr>
        <w:jc w:val="both"/>
        <w:rPr>
          <w:b/>
        </w:rPr>
      </w:pPr>
    </w:p>
    <w:p w:rsidR="002867A7" w:rsidRDefault="002867A7"/>
    <w:sectPr w:rsidR="002867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0604022"/>
    <w:multiLevelType w:val="hybridMultilevel"/>
    <w:tmpl w:val="736EBA9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549C9"/>
    <w:rsid w:val="002549C9"/>
    <w:rsid w:val="002867A7"/>
    <w:rsid w:val="009779AD"/>
    <w:rsid w:val="009F33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19001F"/>
  <w15:chartTrackingRefBased/>
  <w15:docId w15:val="{C524A290-CD52-471A-8752-1157543601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2549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character" w:styleId="Hiperhivatkozs">
    <w:name w:val="Hyperlink"/>
    <w:semiHidden/>
    <w:unhideWhenUsed/>
    <w:rsid w:val="002549C9"/>
    <w:rPr>
      <w:color w:val="0000FF"/>
      <w:u w:val="single"/>
    </w:rPr>
  </w:style>
  <w:style w:type="paragraph" w:styleId="Listaszerbekezds">
    <w:name w:val="List Paragraph"/>
    <w:basedOn w:val="Norml"/>
    <w:uiPriority w:val="34"/>
    <w:qFormat/>
    <w:rsid w:val="002867A7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polgarmester@balatonfuzfo.hu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647</Words>
  <Characters>4468</Characters>
  <Application>Microsoft Office Word</Application>
  <DocSecurity>0</DocSecurity>
  <Lines>37</Lines>
  <Paragraphs>10</Paragraphs>
  <ScaleCrop>false</ScaleCrop>
  <Company/>
  <LinksUpToDate>false</LinksUpToDate>
  <CharactersWithSpaces>5105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 Vostro</dc:creator>
  <cp:keywords/>
  <dc:description/>
  <cp:lastModifiedBy>Dell Vostro</cp:lastModifiedBy>
  <cp:revision>3</cp:revision>
  <dcterms:created xsi:type="dcterms:W3CDTF">2019-01-16T10:14:00Z</dcterms:created>
  <dcterms:modified xsi:type="dcterms:W3CDTF">2019-01-18T08:57:00Z</dcterms:modified>
</cp:coreProperties>
</file>